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C2" w:rsidRPr="005B7B94" w:rsidRDefault="00D810C2">
      <w:pPr>
        <w:rPr>
          <w:b/>
        </w:rPr>
      </w:pPr>
      <w:bookmarkStart w:id="0" w:name="_GoBack"/>
      <w:bookmarkEnd w:id="0"/>
    </w:p>
    <w:p w:rsidR="00A537A4" w:rsidRPr="00C12FBD" w:rsidRDefault="00A537A4" w:rsidP="00A537A4">
      <w:pPr>
        <w:spacing w:after="0" w:line="240" w:lineRule="auto"/>
        <w:rPr>
          <w:b/>
          <w:bCs/>
        </w:rPr>
      </w:pPr>
      <w:r w:rsidRPr="00C12FBD">
        <w:rPr>
          <w:b/>
          <w:bCs/>
        </w:rPr>
        <w:t>REALKOMPETANSEVURDERING</w:t>
      </w:r>
    </w:p>
    <w:p w:rsidR="00A537A4" w:rsidRPr="00C12FBD" w:rsidRDefault="00A537A4" w:rsidP="00A537A4">
      <w:pPr>
        <w:spacing w:after="0" w:line="240" w:lineRule="auto"/>
      </w:pPr>
    </w:p>
    <w:p w:rsidR="00A537A4" w:rsidRPr="00C12FBD" w:rsidRDefault="00A537A4" w:rsidP="00A537A4">
      <w:pPr>
        <w:spacing w:after="0" w:line="240" w:lineRule="auto"/>
      </w:pPr>
      <w:r w:rsidRPr="00C12FBD">
        <w:t xml:space="preserve">Realkompetanse er all formell og uformell kompetanse en person har tilegnet seg </w:t>
      </w:r>
    </w:p>
    <w:p w:rsidR="00A537A4" w:rsidRPr="00C12FBD" w:rsidRDefault="00A537A4" w:rsidP="00A537A4">
      <w:pPr>
        <w:spacing w:after="0" w:line="240" w:lineRule="auto"/>
      </w:pPr>
      <w:r w:rsidRPr="00C12FBD">
        <w:t>gjennom utdanning, kurs, yrkeserfaring og annen erfaring.</w:t>
      </w:r>
    </w:p>
    <w:p w:rsidR="00A537A4" w:rsidRPr="00C12FBD" w:rsidRDefault="00A537A4" w:rsidP="00A537A4">
      <w:pPr>
        <w:spacing w:after="0" w:line="240" w:lineRule="auto"/>
      </w:pPr>
    </w:p>
    <w:p w:rsidR="00A537A4" w:rsidRPr="00C12FBD" w:rsidRDefault="00A537A4" w:rsidP="00A537A4">
      <w:pPr>
        <w:spacing w:after="0" w:line="240" w:lineRule="auto"/>
      </w:pPr>
      <w:r w:rsidRPr="00C12FBD">
        <w:t xml:space="preserve">Vurderingen av den enkeltes realkompetanse danner grunnlag for opplæringsløpet. Alle som ønsker å starte på voksenopplæring, bør derfor få vurdert sin realkompetanse. For de som har rett til videregående opplæring, er realkompetansevurdering gratis, mens de uten rett må betale en egenandel. </w:t>
      </w:r>
    </w:p>
    <w:p w:rsidR="00A537A4" w:rsidRPr="00C12FBD" w:rsidRDefault="00A537A4" w:rsidP="00A537A4">
      <w:pPr>
        <w:spacing w:after="0" w:line="240" w:lineRule="auto"/>
      </w:pPr>
    </w:p>
    <w:p w:rsidR="00A537A4" w:rsidRPr="00C12FBD" w:rsidRDefault="00A537A4" w:rsidP="00A537A4">
      <w:pPr>
        <w:spacing w:after="0" w:line="240" w:lineRule="auto"/>
      </w:pPr>
      <w:r w:rsidRPr="00C12FBD">
        <w:t xml:space="preserve">Søknad om vurdering av realkompetanse kan gjøres elektronisk på </w:t>
      </w:r>
      <w:hyperlink r:id="rId8" w:history="1">
        <w:r w:rsidRPr="00C12FBD">
          <w:rPr>
            <w:rStyle w:val="Hyperkobling"/>
          </w:rPr>
          <w:t>www.vigo.no</w:t>
        </w:r>
      </w:hyperlink>
    </w:p>
    <w:p w:rsidR="00A537A4" w:rsidRPr="00C12FBD" w:rsidRDefault="00A537A4" w:rsidP="00A537A4">
      <w:pPr>
        <w:spacing w:after="0" w:line="240" w:lineRule="auto"/>
      </w:pPr>
      <w:r w:rsidRPr="00C12FBD">
        <w:t xml:space="preserve">Du må sende inn dokumentasjon som bekrefter kurs, tidligere utdanning </w:t>
      </w:r>
    </w:p>
    <w:p w:rsidR="00A537A4" w:rsidRPr="00C12FBD" w:rsidRDefault="00A537A4" w:rsidP="00A537A4">
      <w:pPr>
        <w:spacing w:after="0" w:line="240" w:lineRule="auto"/>
      </w:pPr>
      <w:r w:rsidRPr="00C12FBD">
        <w:t>og yrkeserfaring.</w:t>
      </w:r>
    </w:p>
    <w:p w:rsidR="00A537A4" w:rsidRPr="00C12FBD" w:rsidRDefault="00A537A4" w:rsidP="00A537A4">
      <w:pPr>
        <w:spacing w:after="0" w:line="240" w:lineRule="auto"/>
      </w:pPr>
    </w:p>
    <w:p w:rsidR="00A537A4" w:rsidRPr="00C12FBD" w:rsidRDefault="00A537A4" w:rsidP="00A537A4">
      <w:pPr>
        <w:spacing w:after="0" w:line="240" w:lineRule="auto"/>
      </w:pPr>
    </w:p>
    <w:p w:rsidR="00A537A4" w:rsidRPr="00113598" w:rsidRDefault="00A537A4" w:rsidP="00A537A4">
      <w:pPr>
        <w:spacing w:after="0" w:line="240" w:lineRule="auto"/>
        <w:rPr>
          <w:sz w:val="24"/>
          <w:szCs w:val="24"/>
        </w:rPr>
      </w:pPr>
    </w:p>
    <w:p w:rsidR="00A537A4" w:rsidRPr="00187FA6" w:rsidRDefault="00A537A4" w:rsidP="00A537A4">
      <w:pPr>
        <w:spacing w:after="0" w:line="240" w:lineRule="auto"/>
        <w:rPr>
          <w:sz w:val="20"/>
          <w:szCs w:val="20"/>
        </w:rPr>
      </w:pPr>
    </w:p>
    <w:p w:rsidR="00A537A4" w:rsidRPr="00DA78D9" w:rsidRDefault="00A537A4" w:rsidP="00A537A4">
      <w:pPr>
        <w:spacing w:after="0" w:line="240" w:lineRule="auto"/>
        <w:rPr>
          <w:sz w:val="24"/>
          <w:szCs w:val="24"/>
        </w:rPr>
      </w:pPr>
      <w:r w:rsidRPr="00DA78D9">
        <w:rPr>
          <w:b/>
          <w:bCs/>
          <w:sz w:val="24"/>
          <w:szCs w:val="24"/>
        </w:rPr>
        <w:t>KONTAKTINFORMASJON</w:t>
      </w:r>
    </w:p>
    <w:p w:rsidR="00A537A4" w:rsidRPr="00DA78D9" w:rsidRDefault="00A537A4" w:rsidP="00A537A4">
      <w:pPr>
        <w:spacing w:after="0" w:line="240" w:lineRule="auto"/>
        <w:rPr>
          <w:sz w:val="24"/>
          <w:szCs w:val="24"/>
        </w:rPr>
      </w:pPr>
    </w:p>
    <w:p w:rsidR="00A537A4" w:rsidRDefault="00A537A4" w:rsidP="00A537A4">
      <w:pPr>
        <w:spacing w:after="0" w:line="240" w:lineRule="auto"/>
        <w:rPr>
          <w:sz w:val="20"/>
          <w:szCs w:val="20"/>
        </w:rPr>
      </w:pPr>
      <w:r w:rsidRPr="00187FA6">
        <w:rPr>
          <w:sz w:val="20"/>
          <w:szCs w:val="20"/>
        </w:rPr>
        <w:t>Troms fylkeskommune</w:t>
      </w:r>
    </w:p>
    <w:p w:rsidR="00A537A4" w:rsidRDefault="00A537A4" w:rsidP="00A537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Postboks 6600</w:t>
      </w:r>
    </w:p>
    <w:p w:rsidR="00A537A4" w:rsidRDefault="00A537A4" w:rsidP="00A537A4">
      <w:pPr>
        <w:spacing w:after="0" w:line="240" w:lineRule="auto"/>
        <w:rPr>
          <w:sz w:val="20"/>
          <w:szCs w:val="20"/>
        </w:rPr>
      </w:pPr>
      <w:r w:rsidRPr="00187FA6">
        <w:rPr>
          <w:sz w:val="20"/>
          <w:szCs w:val="20"/>
        </w:rPr>
        <w:t>Utdanningsetaten</w:t>
      </w:r>
    </w:p>
    <w:p w:rsidR="00A537A4" w:rsidRPr="00187FA6" w:rsidRDefault="00A537A4" w:rsidP="00A537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9296 Tromsø</w:t>
      </w:r>
    </w:p>
    <w:p w:rsidR="00A537A4" w:rsidRPr="00543B16" w:rsidRDefault="00A537A4" w:rsidP="00A537A4">
      <w:pPr>
        <w:spacing w:after="0" w:line="240" w:lineRule="auto"/>
        <w:rPr>
          <w:sz w:val="20"/>
          <w:szCs w:val="20"/>
        </w:rPr>
      </w:pPr>
      <w:r w:rsidRPr="00543B16">
        <w:rPr>
          <w:sz w:val="20"/>
          <w:szCs w:val="20"/>
        </w:rPr>
        <w:t xml:space="preserve">e-post: </w:t>
      </w:r>
      <w:hyperlink r:id="rId9" w:history="1">
        <w:r w:rsidRPr="00543B16">
          <w:rPr>
            <w:rStyle w:val="Hyperkobling"/>
            <w:sz w:val="20"/>
            <w:szCs w:val="20"/>
          </w:rPr>
          <w:t>postmottak@tromsfylke.no</w:t>
        </w:r>
      </w:hyperlink>
      <w:r w:rsidRPr="00543B16">
        <w:rPr>
          <w:sz w:val="20"/>
          <w:szCs w:val="20"/>
        </w:rPr>
        <w:t xml:space="preserve"> </w:t>
      </w:r>
    </w:p>
    <w:p w:rsidR="00A537A4" w:rsidRPr="003C30ED" w:rsidRDefault="00A537A4" w:rsidP="00A537A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Telefon: </w:t>
      </w:r>
      <w:r>
        <w:t>77 78 80 76, mellom kl.10.00-14.00</w:t>
      </w:r>
    </w:p>
    <w:p w:rsidR="00A537A4" w:rsidRPr="003C30ED" w:rsidRDefault="00A537A4" w:rsidP="00A537A4">
      <w:pPr>
        <w:spacing w:after="0" w:line="240" w:lineRule="auto"/>
        <w:rPr>
          <w:sz w:val="20"/>
          <w:szCs w:val="20"/>
          <w:lang w:val="en-US"/>
        </w:rPr>
      </w:pPr>
    </w:p>
    <w:p w:rsidR="00A537A4" w:rsidRPr="003C30ED" w:rsidRDefault="00A537A4" w:rsidP="00A537A4">
      <w:pPr>
        <w:spacing w:after="0" w:line="240" w:lineRule="auto"/>
        <w:rPr>
          <w:sz w:val="20"/>
          <w:szCs w:val="20"/>
          <w:lang w:val="en-US"/>
        </w:rPr>
      </w:pPr>
    </w:p>
    <w:p w:rsidR="00274265" w:rsidRDefault="00274265"/>
    <w:p w:rsidR="001D0EDF" w:rsidRDefault="001D0EDF"/>
    <w:p w:rsidR="00A537A4" w:rsidRDefault="00A537A4"/>
    <w:p w:rsidR="00A537A4" w:rsidRDefault="00A537A4"/>
    <w:p w:rsidR="00A537A4" w:rsidRDefault="00A537A4"/>
    <w:p w:rsidR="00A537A4" w:rsidRDefault="0015106E">
      <w:r>
        <w:rPr>
          <w:noProof/>
          <w:lang w:eastAsia="nb-NO"/>
        </w:rPr>
        <w:drawing>
          <wp:inline distT="0" distB="0" distL="0" distR="0" wp14:anchorId="592536B1" wp14:editId="03B01B37">
            <wp:extent cx="1668780" cy="581025"/>
            <wp:effectExtent l="0" t="0" r="7620" b="9525"/>
            <wp:docPr id="1" name="Bilde 5" descr="Hj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Hj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2" b="-10507"/>
                    <a:stretch/>
                  </pic:blipFill>
                  <pic:spPr bwMode="auto">
                    <a:xfrm>
                      <a:off x="0" y="0"/>
                      <a:ext cx="16687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7A4" w:rsidRDefault="00A537A4" w:rsidP="00A537A4"/>
    <w:p w:rsidR="00851564" w:rsidRPr="00A537A4" w:rsidRDefault="00851564" w:rsidP="00A537A4"/>
    <w:p w:rsidR="00A537A4" w:rsidRPr="007E3489" w:rsidRDefault="00A537A4" w:rsidP="00A537A4">
      <w:pPr>
        <w:rPr>
          <w:b/>
          <w:i/>
          <w:sz w:val="48"/>
          <w:szCs w:val="48"/>
        </w:rPr>
      </w:pPr>
      <w:r w:rsidRPr="007E3489">
        <w:rPr>
          <w:b/>
          <w:i/>
          <w:sz w:val="48"/>
          <w:szCs w:val="48"/>
        </w:rPr>
        <w:t xml:space="preserve">Videregående opplæring for voksne </w:t>
      </w:r>
    </w:p>
    <w:p w:rsidR="00113598" w:rsidRPr="00113598" w:rsidRDefault="00113598" w:rsidP="00A537A4">
      <w:pPr>
        <w:jc w:val="center"/>
        <w:rPr>
          <w:sz w:val="32"/>
          <w:szCs w:val="32"/>
        </w:rPr>
      </w:pPr>
      <w:r w:rsidRPr="00113598">
        <w:rPr>
          <w:sz w:val="32"/>
          <w:szCs w:val="32"/>
        </w:rPr>
        <w:t xml:space="preserve">-utprøving av ny </w:t>
      </w:r>
      <w:r w:rsidR="00FC0CA3">
        <w:rPr>
          <w:sz w:val="32"/>
          <w:szCs w:val="32"/>
        </w:rPr>
        <w:t>opplærings</w:t>
      </w:r>
      <w:r w:rsidRPr="00113598">
        <w:rPr>
          <w:sz w:val="32"/>
          <w:szCs w:val="32"/>
        </w:rPr>
        <w:t>modell for voksne</w:t>
      </w:r>
    </w:p>
    <w:p w:rsidR="005842C3" w:rsidRDefault="005842C3" w:rsidP="00FE33C0"/>
    <w:p w:rsidR="00A537A4" w:rsidRDefault="00FE33C0" w:rsidP="00FE33C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37A4" w:rsidRDefault="00471D33" w:rsidP="00A537A4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481029" cy="1860836"/>
            <wp:effectExtent l="5398" t="0" r="952" b="953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- Sher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4614" cy="191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33" w:rsidRDefault="00471D33" w:rsidP="00471D33">
      <w:pPr>
        <w:jc w:val="center"/>
        <w:rPr>
          <w:b/>
          <w:sz w:val="48"/>
          <w:szCs w:val="48"/>
        </w:rPr>
      </w:pPr>
    </w:p>
    <w:p w:rsidR="00851564" w:rsidRPr="00471D33" w:rsidRDefault="00A537A4" w:rsidP="00471D33">
      <w:pPr>
        <w:jc w:val="center"/>
        <w:rPr>
          <w:b/>
          <w:sz w:val="48"/>
          <w:szCs w:val="48"/>
        </w:rPr>
      </w:pPr>
      <w:r w:rsidRPr="00471D33">
        <w:rPr>
          <w:b/>
          <w:sz w:val="48"/>
          <w:szCs w:val="48"/>
        </w:rPr>
        <w:t>Helsearbeiderfag</w:t>
      </w:r>
    </w:p>
    <w:p w:rsidR="00C761E7" w:rsidRPr="002C26AA" w:rsidRDefault="00130784" w:rsidP="00851564">
      <w:pPr>
        <w:rPr>
          <w:sz w:val="28"/>
          <w:szCs w:val="28"/>
        </w:rPr>
      </w:pPr>
      <w:r w:rsidRPr="00C12FBD">
        <w:rPr>
          <w:b/>
        </w:rPr>
        <w:t>Opplæringsløp tilpasset voksne etter §4A i Opplæringsloven</w:t>
      </w:r>
    </w:p>
    <w:p w:rsidR="00C761E7" w:rsidRPr="00C12FBD" w:rsidRDefault="00130784">
      <w:r w:rsidRPr="00C12FBD">
        <w:lastRenderedPageBreak/>
        <w:t>Opplæringsløpet passer for deg med lite praksis og</w:t>
      </w:r>
      <w:r w:rsidR="00113598" w:rsidRPr="00C12FBD">
        <w:t xml:space="preserve"> som</w:t>
      </w:r>
      <w:r w:rsidRPr="00C12FBD">
        <w:t xml:space="preserve"> ønsker fagutdanning. Gjennom realkompetanse vurdering (se siste side) tilpasses opplæringen den enkelte deltaker. Det gis opplæring både på vg1 og vg2 nivå som etter endt opplæring kvalifiserer for læreplass i </w:t>
      </w:r>
      <w:r w:rsidR="00C12FBD">
        <w:t>helsearbeider</w:t>
      </w:r>
      <w:r w:rsidRPr="00C12FBD">
        <w:t xml:space="preserve">faget. </w:t>
      </w:r>
    </w:p>
    <w:p w:rsidR="00130784" w:rsidRPr="00C12FBD" w:rsidRDefault="00130784">
      <w:r w:rsidRPr="00C12FBD">
        <w:t>Du kan få godkjent fag som yrkesfaglig fordypning (YFF) og fellesfagene (FFY) gjennom realkompetanse og på den måten nedkorte opplæringstiden.</w:t>
      </w:r>
    </w:p>
    <w:p w:rsidR="00130784" w:rsidRPr="00C12FBD" w:rsidRDefault="00130784"/>
    <w:p w:rsidR="00130784" w:rsidRPr="00C12FBD" w:rsidRDefault="00130784">
      <w:pPr>
        <w:rPr>
          <w:b/>
        </w:rPr>
      </w:pPr>
      <w:r w:rsidRPr="00C12FBD">
        <w:rPr>
          <w:b/>
        </w:rPr>
        <w:t>Organisering og rammer for opplæringen</w:t>
      </w:r>
    </w:p>
    <w:p w:rsidR="00FC2CE5" w:rsidRPr="00C12FBD" w:rsidRDefault="00130784">
      <w:r w:rsidRPr="00C12FBD">
        <w:t xml:space="preserve">Hovedmodellen i </w:t>
      </w:r>
      <w:r w:rsidR="00C643D2" w:rsidRPr="00C12FBD">
        <w:t>teori</w:t>
      </w:r>
      <w:r w:rsidRPr="00C12FBD">
        <w:t xml:space="preserve">opplæringen er at den strekker seg over 1,5 år </w:t>
      </w:r>
      <w:r w:rsidR="00FC2CE5" w:rsidRPr="00C12FBD">
        <w:t>og er organisert slik:</w:t>
      </w:r>
    </w:p>
    <w:p w:rsidR="00C643D2" w:rsidRPr="00C12FBD" w:rsidRDefault="00FC2CE5">
      <w:r w:rsidRPr="00C12FBD">
        <w:rPr>
          <w:u w:val="single"/>
        </w:rPr>
        <w:t>P</w:t>
      </w:r>
      <w:r w:rsidR="00130784" w:rsidRPr="00C12FBD">
        <w:rPr>
          <w:u w:val="single"/>
        </w:rPr>
        <w:t>rogramfagene</w:t>
      </w:r>
      <w:r w:rsidRPr="00C12FBD">
        <w:rPr>
          <w:u w:val="single"/>
        </w:rPr>
        <w:t>-</w:t>
      </w:r>
      <w:r w:rsidRPr="00C12FBD">
        <w:t xml:space="preserve"> </w:t>
      </w:r>
      <w:r w:rsidR="00130784" w:rsidRPr="00C12FBD">
        <w:t xml:space="preserve"> ca</w:t>
      </w:r>
      <w:r w:rsidR="00F96B7F" w:rsidRPr="00C12FBD">
        <w:t>.</w:t>
      </w:r>
      <w:r w:rsidR="00113598" w:rsidRPr="00C12FBD">
        <w:t xml:space="preserve"> 10 samlinger à</w:t>
      </w:r>
      <w:r w:rsidR="00BB246E" w:rsidRPr="00C12FBD">
        <w:t xml:space="preserve"> to -tre</w:t>
      </w:r>
      <w:r w:rsidR="00130784" w:rsidRPr="00C12FBD">
        <w:t xml:space="preserve"> dager </w:t>
      </w:r>
      <w:r w:rsidRPr="00C12FBD">
        <w:t xml:space="preserve">på </w:t>
      </w:r>
      <w:r w:rsidR="00A45425" w:rsidRPr="00C12FBD">
        <w:t xml:space="preserve">Ishavsbyen videregående </w:t>
      </w:r>
      <w:r w:rsidRPr="00C12FBD">
        <w:t>skole</w:t>
      </w:r>
      <w:r w:rsidR="00A45425" w:rsidRPr="00C12FBD">
        <w:t xml:space="preserve"> i Tromsø</w:t>
      </w:r>
      <w:r w:rsidRPr="00C12FBD">
        <w:t xml:space="preserve">, </w:t>
      </w:r>
      <w:r w:rsidR="00130784" w:rsidRPr="00C12FBD">
        <w:t xml:space="preserve">og to timer </w:t>
      </w:r>
      <w:r w:rsidR="00471D33">
        <w:t>nettbasert opplæring</w:t>
      </w:r>
      <w:r w:rsidR="00130784" w:rsidRPr="00C12FBD">
        <w:t xml:space="preserve"> pr. uke</w:t>
      </w:r>
      <w:r w:rsidR="00A45425" w:rsidRPr="00C12FBD">
        <w:t xml:space="preserve"> (videokonferanse)</w:t>
      </w:r>
      <w:r w:rsidR="00130784" w:rsidRPr="00C12FBD">
        <w:t>. Det før</w:t>
      </w:r>
      <w:r w:rsidRPr="00C12FBD">
        <w:t>s</w:t>
      </w:r>
      <w:r w:rsidR="00130784" w:rsidRPr="00C12FBD">
        <w:t>te h</w:t>
      </w:r>
      <w:r w:rsidR="00113598" w:rsidRPr="00C12FBD">
        <w:t>alve året kan det bli to dager à</w:t>
      </w:r>
      <w:r w:rsidR="00130784" w:rsidRPr="00C12FBD">
        <w:t xml:space="preserve"> to timer</w:t>
      </w:r>
      <w:r w:rsidR="00A45425" w:rsidRPr="00C12FBD">
        <w:t xml:space="preserve"> </w:t>
      </w:r>
      <w:r w:rsidR="00471D33">
        <w:t>undervisning</w:t>
      </w:r>
      <w:r w:rsidR="00A45425" w:rsidRPr="00C12FBD">
        <w:t xml:space="preserve">. </w:t>
      </w:r>
      <w:r w:rsidR="00C12FBD">
        <w:t>O</w:t>
      </w:r>
      <w:r w:rsidR="00BB246E" w:rsidRPr="00C12FBD">
        <w:t xml:space="preserve">pplæringen </w:t>
      </w:r>
      <w:r w:rsidR="00C12FBD">
        <w:t xml:space="preserve">i programfagene </w:t>
      </w:r>
      <w:r w:rsidR="00BB246E" w:rsidRPr="00C12FBD">
        <w:t xml:space="preserve">foregår på dagtid. </w:t>
      </w:r>
      <w:r w:rsidR="00C643D2" w:rsidRPr="00C12FBD">
        <w:t>Programfagene består av helsefremmende arbeid(HF), kommunikasjon og samhandling(KOS) og yrkesutøvelse (YRK)</w:t>
      </w:r>
      <w:r w:rsidR="00113598" w:rsidRPr="00C12FBD">
        <w:t>.</w:t>
      </w:r>
    </w:p>
    <w:p w:rsidR="00FC2CE5" w:rsidRPr="00C12FBD" w:rsidRDefault="00113598">
      <w:r w:rsidRPr="00C12FBD">
        <w:rPr>
          <w:u w:val="single"/>
        </w:rPr>
        <w:t>Yrkesfaglig fordypning, (</w:t>
      </w:r>
      <w:r w:rsidR="00130784" w:rsidRPr="00C12FBD">
        <w:rPr>
          <w:u w:val="single"/>
        </w:rPr>
        <w:t>YFF</w:t>
      </w:r>
      <w:r w:rsidRPr="00C12FBD">
        <w:rPr>
          <w:u w:val="single"/>
        </w:rPr>
        <w:t>)</w:t>
      </w:r>
      <w:r w:rsidR="00F96B7F" w:rsidRPr="00C12FBD">
        <w:rPr>
          <w:u w:val="single"/>
        </w:rPr>
        <w:t>-</w:t>
      </w:r>
      <w:r w:rsidR="00130784" w:rsidRPr="00C12FBD">
        <w:t xml:space="preserve"> gis som opplæring i bed</w:t>
      </w:r>
      <w:r w:rsidRPr="00C12FBD">
        <w:t>rift med veiledning av faglærer</w:t>
      </w:r>
      <w:r w:rsidR="00FC2CE5" w:rsidRPr="00C12FBD">
        <w:t xml:space="preserve"> (praksis)</w:t>
      </w:r>
      <w:r w:rsidRPr="00C12FBD">
        <w:t>.</w:t>
      </w:r>
      <w:r w:rsidR="00FC2CE5" w:rsidRPr="00C12FBD">
        <w:t xml:space="preserve"> </w:t>
      </w:r>
      <w:r w:rsidR="00FD761D">
        <w:t>Hele eller deler av f</w:t>
      </w:r>
      <w:r w:rsidR="00FC2CE5" w:rsidRPr="00C12FBD">
        <w:t>aget kan godkjennes ved realkomp</w:t>
      </w:r>
      <w:r w:rsidR="00C12FBD">
        <w:t>etansevurd</w:t>
      </w:r>
      <w:r w:rsidR="006650E6">
        <w:t>ering og dokumentert relevant praksis på</w:t>
      </w:r>
      <w:r w:rsidR="00C12FBD">
        <w:t xml:space="preserve"> inntil 526 timer.</w:t>
      </w:r>
    </w:p>
    <w:p w:rsidR="00C761E7" w:rsidRPr="00C12FBD" w:rsidRDefault="00130784">
      <w:r w:rsidRPr="00C12FBD">
        <w:t xml:space="preserve"> </w:t>
      </w:r>
      <w:r w:rsidRPr="00C12FBD">
        <w:rPr>
          <w:u w:val="single"/>
        </w:rPr>
        <w:t>Fellesfagene (FF</w:t>
      </w:r>
      <w:r w:rsidR="00F96B7F" w:rsidRPr="00C12FBD">
        <w:rPr>
          <w:u w:val="single"/>
        </w:rPr>
        <w:t>Y)-</w:t>
      </w:r>
      <w:r w:rsidRPr="00C12FBD">
        <w:t xml:space="preserve"> gis som modulbasert nett- / fjernundervisning</w:t>
      </w:r>
      <w:r w:rsidR="00BB246E" w:rsidRPr="00C12FBD">
        <w:t>. Her må man påregne seg noe</w:t>
      </w:r>
      <w:r w:rsidRPr="00C12FBD">
        <w:t xml:space="preserve"> undervisning lagt til ettermiddagstid. Modulene baserer seg på det enkelte fag</w:t>
      </w:r>
      <w:r w:rsidR="006F7691" w:rsidRPr="00C12FBD">
        <w:t xml:space="preserve">; M1 </w:t>
      </w:r>
      <w:r w:rsidRPr="00C12FBD">
        <w:t>nors</w:t>
      </w:r>
      <w:r w:rsidR="006F7691" w:rsidRPr="00C12FBD">
        <w:t>k</w:t>
      </w:r>
      <w:r w:rsidRPr="00C12FBD">
        <w:t xml:space="preserve">, </w:t>
      </w:r>
      <w:r w:rsidR="006F7691" w:rsidRPr="00C12FBD">
        <w:t xml:space="preserve">M2 matematikk, M3 </w:t>
      </w:r>
      <w:r w:rsidRPr="00C12FBD">
        <w:t xml:space="preserve">engelsk, </w:t>
      </w:r>
      <w:r w:rsidR="006F7691" w:rsidRPr="00C12FBD">
        <w:t xml:space="preserve">M4 </w:t>
      </w:r>
      <w:r w:rsidRPr="00C12FBD">
        <w:t xml:space="preserve">naturfag, og </w:t>
      </w:r>
      <w:r w:rsidR="006F7691" w:rsidRPr="00C12FBD">
        <w:t xml:space="preserve">M5 </w:t>
      </w:r>
      <w:r w:rsidRPr="00C12FBD">
        <w:t xml:space="preserve">samfunnsfag. Noe av opplæringen i FFY vil </w:t>
      </w:r>
      <w:r w:rsidR="00FD761D">
        <w:t xml:space="preserve">kunne </w:t>
      </w:r>
      <w:r w:rsidRPr="00C12FBD">
        <w:t>bli gitt i læretiden.</w:t>
      </w:r>
    </w:p>
    <w:p w:rsidR="00F96B7F" w:rsidRPr="00C12FBD" w:rsidRDefault="006F7691">
      <w:r w:rsidRPr="00C12FBD">
        <w:rPr>
          <w:u w:val="single"/>
        </w:rPr>
        <w:t xml:space="preserve">Vurdering – </w:t>
      </w:r>
      <w:r w:rsidRPr="00C12FBD">
        <w:t xml:space="preserve"> </w:t>
      </w:r>
      <w:r w:rsidR="00471D33">
        <w:t>underveis</w:t>
      </w:r>
      <w:r w:rsidRPr="00C12FBD">
        <w:t xml:space="preserve">- og standpunktvurdering i alle fag. Obligatorisk </w:t>
      </w:r>
      <w:r w:rsidR="00BB246E" w:rsidRPr="00C12FBD">
        <w:t xml:space="preserve">tverrfaglig </w:t>
      </w:r>
      <w:r w:rsidRPr="00C12FBD">
        <w:t xml:space="preserve">praktisk eksamen i programfag og trekk-eksamen i fellesfagene. </w:t>
      </w:r>
    </w:p>
    <w:p w:rsidR="006650E6" w:rsidRPr="00C12FBD" w:rsidRDefault="006650E6" w:rsidP="006650E6">
      <w:r w:rsidRPr="00C12FBD">
        <w:t>.</w:t>
      </w:r>
    </w:p>
    <w:p w:rsidR="002C26AA" w:rsidRDefault="002C26AA">
      <w:pPr>
        <w:rPr>
          <w:b/>
        </w:rPr>
      </w:pPr>
    </w:p>
    <w:p w:rsidR="006F7691" w:rsidRPr="00C12FBD" w:rsidRDefault="00113598">
      <w:pPr>
        <w:rPr>
          <w:b/>
        </w:rPr>
      </w:pPr>
      <w:r w:rsidRPr="00C12FBD">
        <w:rPr>
          <w:b/>
        </w:rPr>
        <w:t>Hovedmodell</w:t>
      </w:r>
      <w:r w:rsidR="006F7691" w:rsidRPr="00C12FBD">
        <w:rPr>
          <w:b/>
        </w:rPr>
        <w:t xml:space="preserve"> </w:t>
      </w:r>
      <w:r w:rsidR="00C643D2" w:rsidRPr="00C12FBD">
        <w:rPr>
          <w:b/>
        </w:rPr>
        <w:t>organisering/tidslinje i opplæringsløpet</w:t>
      </w:r>
      <w:r w:rsidRPr="00C12FBD">
        <w:rPr>
          <w:b/>
        </w:rPr>
        <w:t xml:space="preserve"> skole og bedrift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9"/>
        <w:gridCol w:w="1039"/>
        <w:gridCol w:w="685"/>
        <w:gridCol w:w="945"/>
        <w:gridCol w:w="847"/>
        <w:gridCol w:w="764"/>
        <w:gridCol w:w="764"/>
        <w:gridCol w:w="762"/>
      </w:tblGrid>
      <w:tr w:rsidR="006F7691" w:rsidRPr="00C12FBD" w:rsidTr="006650E6">
        <w:tc>
          <w:tcPr>
            <w:tcW w:w="1368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Terminer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T1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T2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T3</w:t>
            </w:r>
          </w:p>
        </w:tc>
        <w:tc>
          <w:tcPr>
            <w:tcW w:w="930" w:type="dxa"/>
            <w:shd w:val="clear" w:color="auto" w:fill="F2F2F2" w:themeFill="background1" w:themeFillShade="F2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T4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T5</w:t>
            </w:r>
          </w:p>
        </w:tc>
        <w:tc>
          <w:tcPr>
            <w:tcW w:w="830" w:type="dxa"/>
            <w:shd w:val="clear" w:color="auto" w:fill="F2F2F2" w:themeFill="background1" w:themeFillShade="F2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T6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T7</w:t>
            </w:r>
          </w:p>
        </w:tc>
      </w:tr>
      <w:tr w:rsidR="006F7691" w:rsidRPr="00C12FBD" w:rsidTr="006650E6">
        <w:tc>
          <w:tcPr>
            <w:tcW w:w="1399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Komprimering</w:t>
            </w:r>
          </w:p>
        </w:tc>
        <w:tc>
          <w:tcPr>
            <w:tcW w:w="2862" w:type="dxa"/>
            <w:gridSpan w:val="3"/>
            <w:shd w:val="clear" w:color="auto" w:fill="D9D9D9" w:themeFill="background1" w:themeFillShade="D9"/>
          </w:tcPr>
          <w:p w:rsidR="006F7691" w:rsidRPr="00C12FBD" w:rsidRDefault="00113598" w:rsidP="00F07EC4">
            <w:pPr>
              <w:rPr>
                <w:b/>
              </w:rPr>
            </w:pPr>
            <w:r w:rsidRPr="00C12FBD">
              <w:rPr>
                <w:b/>
              </w:rPr>
              <w:t xml:space="preserve">     </w:t>
            </w:r>
            <w:r w:rsidR="006F7691" w:rsidRPr="00C12FBD">
              <w:rPr>
                <w:b/>
              </w:rPr>
              <w:t>1,5 år</w:t>
            </w:r>
            <w:r w:rsidRPr="00C12FBD">
              <w:rPr>
                <w:b/>
              </w:rPr>
              <w:t xml:space="preserve"> opplæring i skole</w:t>
            </w:r>
          </w:p>
        </w:tc>
        <w:tc>
          <w:tcPr>
            <w:tcW w:w="3417" w:type="dxa"/>
            <w:gridSpan w:val="4"/>
            <w:shd w:val="clear" w:color="auto" w:fill="F2F2F2" w:themeFill="background1" w:themeFillShade="F2"/>
          </w:tcPr>
          <w:p w:rsidR="006F7691" w:rsidRPr="00C12FBD" w:rsidRDefault="00FC0CA3" w:rsidP="00F07EC4">
            <w:pPr>
              <w:rPr>
                <w:b/>
              </w:rPr>
            </w:pPr>
            <w:r w:rsidRPr="00C12FBD">
              <w:rPr>
                <w:b/>
              </w:rPr>
              <w:t xml:space="preserve">       </w:t>
            </w:r>
            <w:r w:rsidR="006F7691" w:rsidRPr="00C12FBD">
              <w:rPr>
                <w:b/>
              </w:rPr>
              <w:t>2 år</w:t>
            </w:r>
            <w:r w:rsidR="00113598" w:rsidRPr="00C12FBD">
              <w:rPr>
                <w:b/>
              </w:rPr>
              <w:t xml:space="preserve"> </w:t>
            </w:r>
            <w:r w:rsidRPr="00C12FBD">
              <w:rPr>
                <w:b/>
              </w:rPr>
              <w:t>opplæring i bedrift</w:t>
            </w:r>
          </w:p>
        </w:tc>
      </w:tr>
      <w:tr w:rsidR="006F7691" w:rsidRPr="00C12FBD" w:rsidTr="006F7691">
        <w:tc>
          <w:tcPr>
            <w:tcW w:w="1368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Programfag</w:t>
            </w:r>
          </w:p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</w:tcPr>
          <w:p w:rsidR="006F7691" w:rsidRPr="00C12FBD" w:rsidRDefault="006F7691" w:rsidP="00F07EC4">
            <w:r w:rsidRPr="00C12FBD">
              <w:t>HF</w:t>
            </w:r>
          </w:p>
        </w:tc>
        <w:tc>
          <w:tcPr>
            <w:tcW w:w="1080" w:type="dxa"/>
          </w:tcPr>
          <w:p w:rsidR="006F7691" w:rsidRPr="00C12FBD" w:rsidRDefault="006F7691" w:rsidP="00F07EC4">
            <w:r w:rsidRPr="00C12FBD">
              <w:t>VG1</w:t>
            </w:r>
          </w:p>
        </w:tc>
        <w:tc>
          <w:tcPr>
            <w:tcW w:w="1470" w:type="dxa"/>
            <w:gridSpan w:val="2"/>
          </w:tcPr>
          <w:p w:rsidR="006F7691" w:rsidRPr="00C12FBD" w:rsidRDefault="006F7691" w:rsidP="00F07EC4">
            <w:pPr>
              <w:jc w:val="center"/>
            </w:pPr>
            <w:r w:rsidRPr="00C12FBD">
              <w:t>VG2</w:t>
            </w:r>
          </w:p>
        </w:tc>
        <w:tc>
          <w:tcPr>
            <w:tcW w:w="3417" w:type="dxa"/>
            <w:gridSpan w:val="4"/>
            <w:vMerge w:val="restart"/>
          </w:tcPr>
          <w:p w:rsidR="006F7691" w:rsidRPr="00C12FBD" w:rsidRDefault="006F7691" w:rsidP="00F07EC4">
            <w:pPr>
              <w:jc w:val="center"/>
            </w:pPr>
            <w:r w:rsidRPr="00C12FBD">
              <w:t>Læretid programfag VG3</w:t>
            </w:r>
          </w:p>
        </w:tc>
      </w:tr>
      <w:tr w:rsidR="006F7691" w:rsidRPr="00C12FBD" w:rsidTr="006F7691">
        <w:tc>
          <w:tcPr>
            <w:tcW w:w="1368" w:type="dxa"/>
          </w:tcPr>
          <w:p w:rsidR="006F7691" w:rsidRPr="00C12FBD" w:rsidRDefault="006F7691" w:rsidP="00F07EC4">
            <w:r w:rsidRPr="00C12FBD">
              <w:t>KOS</w:t>
            </w:r>
          </w:p>
        </w:tc>
        <w:tc>
          <w:tcPr>
            <w:tcW w:w="1080" w:type="dxa"/>
          </w:tcPr>
          <w:p w:rsidR="006F7691" w:rsidRPr="00C12FBD" w:rsidRDefault="006F7691" w:rsidP="00F07EC4">
            <w:r w:rsidRPr="00C12FBD">
              <w:t>VG1</w:t>
            </w:r>
          </w:p>
        </w:tc>
        <w:tc>
          <w:tcPr>
            <w:tcW w:w="1470" w:type="dxa"/>
            <w:gridSpan w:val="2"/>
          </w:tcPr>
          <w:p w:rsidR="006F7691" w:rsidRPr="00C12FBD" w:rsidRDefault="006F7691" w:rsidP="00F07EC4">
            <w:pPr>
              <w:jc w:val="center"/>
            </w:pPr>
            <w:r w:rsidRPr="00C12FBD">
              <w:t>VG2</w:t>
            </w:r>
          </w:p>
        </w:tc>
        <w:tc>
          <w:tcPr>
            <w:tcW w:w="3417" w:type="dxa"/>
            <w:gridSpan w:val="4"/>
            <w:vMerge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</w:tcPr>
          <w:p w:rsidR="006F7691" w:rsidRPr="00C12FBD" w:rsidRDefault="006F7691" w:rsidP="00F07EC4">
            <w:r w:rsidRPr="00C12FBD">
              <w:t>YRK</w:t>
            </w:r>
          </w:p>
        </w:tc>
        <w:tc>
          <w:tcPr>
            <w:tcW w:w="1080" w:type="dxa"/>
          </w:tcPr>
          <w:p w:rsidR="006F7691" w:rsidRPr="00C12FBD" w:rsidRDefault="006F7691" w:rsidP="00F07EC4">
            <w:r w:rsidRPr="00C12FBD">
              <w:t>VG1</w:t>
            </w:r>
          </w:p>
        </w:tc>
        <w:tc>
          <w:tcPr>
            <w:tcW w:w="1470" w:type="dxa"/>
            <w:gridSpan w:val="2"/>
          </w:tcPr>
          <w:p w:rsidR="006F7691" w:rsidRPr="00C12FBD" w:rsidRDefault="00BB246E" w:rsidP="00F07EC4">
            <w:r w:rsidRPr="00C12FBD">
              <w:t xml:space="preserve">          </w:t>
            </w:r>
            <w:r w:rsidR="006F7691" w:rsidRPr="00C12FBD">
              <w:t>VG2</w:t>
            </w:r>
          </w:p>
        </w:tc>
        <w:tc>
          <w:tcPr>
            <w:tcW w:w="3417" w:type="dxa"/>
            <w:gridSpan w:val="4"/>
            <w:vMerge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</w:tcPr>
          <w:p w:rsidR="006F7691" w:rsidRPr="00C12FBD" w:rsidRDefault="006F7691" w:rsidP="00F07EC4">
            <w:r w:rsidRPr="00C12FBD">
              <w:t>YFF</w:t>
            </w:r>
          </w:p>
        </w:tc>
        <w:tc>
          <w:tcPr>
            <w:tcW w:w="1080" w:type="dxa"/>
          </w:tcPr>
          <w:p w:rsidR="006F7691" w:rsidRPr="00C12FBD" w:rsidRDefault="006F7691" w:rsidP="00F07EC4">
            <w:r w:rsidRPr="00C12FBD">
              <w:t>VG1-praksis</w:t>
            </w:r>
          </w:p>
        </w:tc>
        <w:tc>
          <w:tcPr>
            <w:tcW w:w="1470" w:type="dxa"/>
            <w:gridSpan w:val="2"/>
          </w:tcPr>
          <w:p w:rsidR="006F7691" w:rsidRPr="00C12FBD" w:rsidRDefault="006F7691" w:rsidP="00F07EC4">
            <w:pPr>
              <w:jc w:val="center"/>
            </w:pPr>
            <w:r w:rsidRPr="00C12FBD">
              <w:t>VG2-praksis</w:t>
            </w:r>
          </w:p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</w:tcPr>
          <w:p w:rsidR="006F7691" w:rsidRPr="00C12FBD" w:rsidRDefault="006F7691" w:rsidP="00F07EC4"/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  <w:shd w:val="clear" w:color="auto" w:fill="D9D9D9" w:themeFill="background1" w:themeFillShade="D9"/>
          </w:tcPr>
          <w:p w:rsidR="006F7691" w:rsidRPr="00C12FBD" w:rsidRDefault="006F7691" w:rsidP="00F07EC4">
            <w:pPr>
              <w:rPr>
                <w:b/>
              </w:rPr>
            </w:pPr>
            <w:r w:rsidRPr="00C12FBD">
              <w:rPr>
                <w:b/>
              </w:rPr>
              <w:t>Fellesfag-Y</w:t>
            </w:r>
          </w:p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  <w:shd w:val="clear" w:color="auto" w:fill="FBE4D5" w:themeFill="accent2" w:themeFillTint="33"/>
          </w:tcPr>
          <w:p w:rsidR="006F7691" w:rsidRPr="00C12FBD" w:rsidRDefault="006F7691" w:rsidP="00F07EC4">
            <w:r w:rsidRPr="00C12FBD">
              <w:t>FFY-Modul1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6F7691" w:rsidRPr="00C12FBD" w:rsidRDefault="006F7691" w:rsidP="00F07EC4"/>
        </w:tc>
        <w:tc>
          <w:tcPr>
            <w:tcW w:w="735" w:type="dxa"/>
            <w:shd w:val="clear" w:color="auto" w:fill="FBE4D5" w:themeFill="accent2" w:themeFillTint="33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rPr>
          <w:trHeight w:val="166"/>
        </w:trPr>
        <w:tc>
          <w:tcPr>
            <w:tcW w:w="1368" w:type="dxa"/>
            <w:shd w:val="clear" w:color="auto" w:fill="DEEAF6" w:themeFill="accent1" w:themeFillTint="33"/>
          </w:tcPr>
          <w:p w:rsidR="006F7691" w:rsidRPr="00C12FBD" w:rsidRDefault="006F7691" w:rsidP="00F07EC4">
            <w:r w:rsidRPr="00C12FBD">
              <w:t>FFY-Modul2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6F7691" w:rsidRPr="00C12FBD" w:rsidRDefault="006F7691" w:rsidP="00F07EC4"/>
        </w:tc>
        <w:tc>
          <w:tcPr>
            <w:tcW w:w="735" w:type="dxa"/>
            <w:shd w:val="clear" w:color="auto" w:fill="DEEAF6" w:themeFill="accent1" w:themeFillTint="33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  <w:shd w:val="clear" w:color="auto" w:fill="FFF2CC" w:themeFill="accent4" w:themeFillTint="33"/>
          </w:tcPr>
          <w:p w:rsidR="006F7691" w:rsidRPr="00C12FBD" w:rsidRDefault="006F7691" w:rsidP="00F07EC4">
            <w:r w:rsidRPr="00C12FBD">
              <w:t>FFY-Modul3</w:t>
            </w:r>
          </w:p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  <w:shd w:val="clear" w:color="auto" w:fill="FFF2CC" w:themeFill="accent4" w:themeFillTint="33"/>
          </w:tcPr>
          <w:p w:rsidR="006F7691" w:rsidRPr="00C12FBD" w:rsidRDefault="006F7691" w:rsidP="00F07EC4"/>
        </w:tc>
        <w:tc>
          <w:tcPr>
            <w:tcW w:w="735" w:type="dxa"/>
            <w:shd w:val="clear" w:color="auto" w:fill="FFF2CC" w:themeFill="accent4" w:themeFillTint="33"/>
          </w:tcPr>
          <w:p w:rsidR="006F7691" w:rsidRPr="00C12FBD" w:rsidRDefault="006F7691" w:rsidP="00F07EC4"/>
        </w:tc>
        <w:tc>
          <w:tcPr>
            <w:tcW w:w="930" w:type="dxa"/>
            <w:shd w:val="clear" w:color="auto" w:fill="FFF2CC" w:themeFill="accent4" w:themeFillTint="33"/>
          </w:tcPr>
          <w:p w:rsidR="006F7691" w:rsidRPr="00C12FBD" w:rsidRDefault="006F7691" w:rsidP="00F07EC4">
            <w:r w:rsidRPr="00C12FBD">
              <w:t>?</w:t>
            </w:r>
          </w:p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  <w:shd w:val="clear" w:color="auto" w:fill="E2EFD9" w:themeFill="accent6" w:themeFillTint="33"/>
          </w:tcPr>
          <w:p w:rsidR="006F7691" w:rsidRPr="00C12FBD" w:rsidRDefault="006F7691" w:rsidP="00F07EC4">
            <w:r w:rsidRPr="00C12FBD">
              <w:t>FFY-Modul4</w:t>
            </w:r>
          </w:p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735" w:type="dxa"/>
            <w:shd w:val="clear" w:color="auto" w:fill="E2EFD9" w:themeFill="accent6" w:themeFillTint="33"/>
          </w:tcPr>
          <w:p w:rsidR="006F7691" w:rsidRPr="00C12FBD" w:rsidRDefault="006F7691" w:rsidP="00F07EC4"/>
        </w:tc>
        <w:tc>
          <w:tcPr>
            <w:tcW w:w="930" w:type="dxa"/>
            <w:shd w:val="clear" w:color="auto" w:fill="E2EFD9" w:themeFill="accent6" w:themeFillTint="33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  <w:tr w:rsidR="006F7691" w:rsidRPr="00C12FBD" w:rsidTr="006F7691">
        <w:tc>
          <w:tcPr>
            <w:tcW w:w="1368" w:type="dxa"/>
            <w:shd w:val="clear" w:color="auto" w:fill="F4B083" w:themeFill="accent2" w:themeFillTint="99"/>
          </w:tcPr>
          <w:p w:rsidR="006F7691" w:rsidRPr="00C12FBD" w:rsidRDefault="006F7691" w:rsidP="00F07EC4">
            <w:r w:rsidRPr="00C12FBD">
              <w:t>FFY-Modul5</w:t>
            </w:r>
          </w:p>
        </w:tc>
        <w:tc>
          <w:tcPr>
            <w:tcW w:w="1080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735" w:type="dxa"/>
          </w:tcPr>
          <w:p w:rsidR="006F7691" w:rsidRPr="00C12FBD" w:rsidRDefault="006F7691" w:rsidP="00F07EC4"/>
        </w:tc>
        <w:tc>
          <w:tcPr>
            <w:tcW w:w="930" w:type="dxa"/>
            <w:shd w:val="clear" w:color="auto" w:fill="F4B083" w:themeFill="accent2" w:themeFillTint="99"/>
          </w:tcPr>
          <w:p w:rsidR="006F7691" w:rsidRPr="00C12FBD" w:rsidRDefault="006F7691" w:rsidP="00F07EC4"/>
        </w:tc>
        <w:tc>
          <w:tcPr>
            <w:tcW w:w="830" w:type="dxa"/>
            <w:shd w:val="clear" w:color="auto" w:fill="F4B083" w:themeFill="accent2" w:themeFillTint="99"/>
          </w:tcPr>
          <w:p w:rsidR="006F7691" w:rsidRPr="00C12FBD" w:rsidRDefault="006F7691" w:rsidP="00F07EC4"/>
        </w:tc>
        <w:tc>
          <w:tcPr>
            <w:tcW w:w="830" w:type="dxa"/>
          </w:tcPr>
          <w:p w:rsidR="006F7691" w:rsidRPr="00C12FBD" w:rsidRDefault="006F7691" w:rsidP="00F07EC4"/>
        </w:tc>
        <w:tc>
          <w:tcPr>
            <w:tcW w:w="827" w:type="dxa"/>
          </w:tcPr>
          <w:p w:rsidR="006F7691" w:rsidRPr="00C12FBD" w:rsidRDefault="006F7691" w:rsidP="00F07EC4"/>
        </w:tc>
      </w:tr>
    </w:tbl>
    <w:p w:rsidR="006F7691" w:rsidRPr="00C12FBD" w:rsidRDefault="00BB246E">
      <w:r w:rsidRPr="00C12FBD">
        <w:t>Med forbehold om endringer</w:t>
      </w:r>
    </w:p>
    <w:p w:rsidR="00274265" w:rsidRPr="00C12FBD" w:rsidRDefault="006F7691">
      <w:pPr>
        <w:rPr>
          <w:b/>
        </w:rPr>
      </w:pPr>
      <w:r w:rsidRPr="00C12FBD">
        <w:rPr>
          <w:b/>
        </w:rPr>
        <w:t>Læretid</w:t>
      </w:r>
    </w:p>
    <w:p w:rsidR="006F7691" w:rsidRPr="00C12FBD" w:rsidRDefault="00C643D2">
      <w:r w:rsidRPr="00C12FBD">
        <w:t xml:space="preserve">Den enkelte deltaker har ansvar for å skaffe seg læreplass selv og søker dette gjennom </w:t>
      </w:r>
      <w:hyperlink r:id="rId12" w:history="1">
        <w:r w:rsidRPr="00C12FBD">
          <w:rPr>
            <w:rStyle w:val="Hyperkobling"/>
          </w:rPr>
          <w:t>www.vigo.no</w:t>
        </w:r>
      </w:hyperlink>
      <w:r w:rsidR="00BB246E" w:rsidRPr="00C12FBD">
        <w:t xml:space="preserve"> etter avlagt tverrfaglig eksamen i programfagene.</w:t>
      </w:r>
      <w:r w:rsidR="00471D33">
        <w:t xml:space="preserve"> Skolen vil kunne tilby veiledning på dette.</w:t>
      </w:r>
    </w:p>
    <w:p w:rsidR="00C643D2" w:rsidRPr="00C12FBD" w:rsidRDefault="00C643D2">
      <w:r w:rsidRPr="00C12FBD">
        <w:t xml:space="preserve">Normal læretid er på to år. Eventuell praksis utover det som er gitt godkjenning for i faget Yrkesfaglig fordypning kan søkes godkjent som læretid. </w:t>
      </w:r>
    </w:p>
    <w:p w:rsidR="00753DD4" w:rsidRPr="00C12FBD" w:rsidRDefault="00753DD4"/>
    <w:p w:rsidR="00FC0CA3" w:rsidRPr="00C12FBD" w:rsidRDefault="006650E6">
      <w:pPr>
        <w:rPr>
          <w:b/>
        </w:rPr>
      </w:pPr>
      <w:r>
        <w:rPr>
          <w:b/>
        </w:rPr>
        <w:t>Fritak og forpliktelser</w:t>
      </w:r>
    </w:p>
    <w:p w:rsidR="006650E6" w:rsidRDefault="006650E6">
      <w:r w:rsidRPr="00C12FBD">
        <w:t xml:space="preserve">Den voksne har status som deltaker og er fritatt for opplæring i kroppsøving samt vurdering i orden og atferd. </w:t>
      </w:r>
    </w:p>
    <w:p w:rsidR="006650E6" w:rsidRPr="00C12FBD" w:rsidRDefault="006650E6">
      <w:r w:rsidRPr="00C12FBD">
        <w:t>Den voksne forplikter seg til oppmøte på videokonferanser, nettskole og samlinger på skolen. I tillegg kreves det at deltakeren leverer arbeidskrav, innleveringer og prøver til oppgitte frister</w:t>
      </w:r>
    </w:p>
    <w:sectPr w:rsidR="006650E6" w:rsidRPr="00C12FBD" w:rsidSect="00676DFC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A7" w:rsidRDefault="005A64A7" w:rsidP="002C26AA">
      <w:pPr>
        <w:spacing w:after="0" w:line="240" w:lineRule="auto"/>
      </w:pPr>
      <w:r>
        <w:separator/>
      </w:r>
    </w:p>
  </w:endnote>
  <w:endnote w:type="continuationSeparator" w:id="0">
    <w:p w:rsidR="005A64A7" w:rsidRDefault="005A64A7" w:rsidP="002C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A7" w:rsidRDefault="005A64A7" w:rsidP="002C26AA">
      <w:pPr>
        <w:spacing w:after="0" w:line="240" w:lineRule="auto"/>
      </w:pPr>
      <w:r>
        <w:separator/>
      </w:r>
    </w:p>
  </w:footnote>
  <w:footnote w:type="continuationSeparator" w:id="0">
    <w:p w:rsidR="005A64A7" w:rsidRDefault="005A64A7" w:rsidP="002C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25E1"/>
    <w:multiLevelType w:val="hybridMultilevel"/>
    <w:tmpl w:val="19CCFB44"/>
    <w:lvl w:ilvl="0" w:tplc="B2E486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65"/>
    <w:rsid w:val="0006535B"/>
    <w:rsid w:val="000761FB"/>
    <w:rsid w:val="000A3126"/>
    <w:rsid w:val="00113598"/>
    <w:rsid w:val="00130784"/>
    <w:rsid w:val="0015106E"/>
    <w:rsid w:val="001C24A2"/>
    <w:rsid w:val="001D0EDF"/>
    <w:rsid w:val="00274265"/>
    <w:rsid w:val="002C26AA"/>
    <w:rsid w:val="00362D71"/>
    <w:rsid w:val="00471D33"/>
    <w:rsid w:val="00543B16"/>
    <w:rsid w:val="005618A8"/>
    <w:rsid w:val="005803E2"/>
    <w:rsid w:val="005830AB"/>
    <w:rsid w:val="005842C3"/>
    <w:rsid w:val="005A4BAA"/>
    <w:rsid w:val="005A64A7"/>
    <w:rsid w:val="005B7B94"/>
    <w:rsid w:val="00661F47"/>
    <w:rsid w:val="006650E6"/>
    <w:rsid w:val="006710C7"/>
    <w:rsid w:val="0067329F"/>
    <w:rsid w:val="00676DFC"/>
    <w:rsid w:val="006F7691"/>
    <w:rsid w:val="00714B94"/>
    <w:rsid w:val="007325F7"/>
    <w:rsid w:val="00753DD4"/>
    <w:rsid w:val="0076537A"/>
    <w:rsid w:val="007738FB"/>
    <w:rsid w:val="007E3489"/>
    <w:rsid w:val="008323D0"/>
    <w:rsid w:val="00850F47"/>
    <w:rsid w:val="00851564"/>
    <w:rsid w:val="008A39FD"/>
    <w:rsid w:val="008F6177"/>
    <w:rsid w:val="009B4248"/>
    <w:rsid w:val="00A45425"/>
    <w:rsid w:val="00A537A4"/>
    <w:rsid w:val="00A551C8"/>
    <w:rsid w:val="00BB246E"/>
    <w:rsid w:val="00BB2A5F"/>
    <w:rsid w:val="00BD1719"/>
    <w:rsid w:val="00BF2661"/>
    <w:rsid w:val="00C12FBD"/>
    <w:rsid w:val="00C643D2"/>
    <w:rsid w:val="00C761E7"/>
    <w:rsid w:val="00CD2AFC"/>
    <w:rsid w:val="00CD7E67"/>
    <w:rsid w:val="00D810C2"/>
    <w:rsid w:val="00DD076C"/>
    <w:rsid w:val="00DD2D5B"/>
    <w:rsid w:val="00E33912"/>
    <w:rsid w:val="00EB5070"/>
    <w:rsid w:val="00EC6578"/>
    <w:rsid w:val="00F96B7F"/>
    <w:rsid w:val="00FC0CA3"/>
    <w:rsid w:val="00FC2CE5"/>
    <w:rsid w:val="00FD761D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BE368-630D-4F22-AD7F-FC45527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2A5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6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38FB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5B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1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4B9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C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26AA"/>
  </w:style>
  <w:style w:type="paragraph" w:styleId="Bunntekst">
    <w:name w:val="footer"/>
    <w:basedOn w:val="Normal"/>
    <w:link w:val="BunntekstTegn"/>
    <w:uiPriority w:val="99"/>
    <w:unhideWhenUsed/>
    <w:rsid w:val="002C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o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go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stmottak@tromsfylk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CB4A-9443-491C-AA25-7C027D44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Breivika VGS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Slettli</dc:creator>
  <cp:keywords/>
  <dc:description/>
  <cp:lastModifiedBy>Beate Rikardsen Jaatun</cp:lastModifiedBy>
  <cp:revision>2</cp:revision>
  <cp:lastPrinted>2017-06-20T08:56:00Z</cp:lastPrinted>
  <dcterms:created xsi:type="dcterms:W3CDTF">2018-02-07T18:30:00Z</dcterms:created>
  <dcterms:modified xsi:type="dcterms:W3CDTF">2018-02-07T18:30:00Z</dcterms:modified>
</cp:coreProperties>
</file>